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0C" w:rsidRPr="00B62496" w:rsidRDefault="00B62496" w:rsidP="00B62496">
      <w:pPr>
        <w:spacing w:after="0"/>
        <w:ind w:left="9639"/>
        <w:jc w:val="both"/>
        <w:rPr>
          <w:rFonts w:ascii="Liberation Serif" w:hAnsi="Liberation Serif" w:cs="Liberation Serif"/>
          <w:sz w:val="24"/>
          <w:szCs w:val="24"/>
        </w:rPr>
      </w:pPr>
      <w:r w:rsidRPr="00B62496">
        <w:rPr>
          <w:rFonts w:ascii="Liberation Serif" w:hAnsi="Liberation Serif" w:cs="Liberation Serif"/>
          <w:sz w:val="24"/>
          <w:szCs w:val="24"/>
        </w:rPr>
        <w:t xml:space="preserve">Приложение к </w:t>
      </w:r>
      <w:r w:rsidR="0037059A" w:rsidRPr="00B62496">
        <w:rPr>
          <w:rFonts w:ascii="Liberation Serif" w:hAnsi="Liberation Serif" w:cs="Liberation Serif"/>
          <w:sz w:val="24"/>
          <w:szCs w:val="24"/>
        </w:rPr>
        <w:t>приказ</w:t>
      </w:r>
      <w:r w:rsidRPr="00B62496">
        <w:rPr>
          <w:rFonts w:ascii="Liberation Serif" w:hAnsi="Liberation Serif" w:cs="Liberation Serif"/>
          <w:sz w:val="24"/>
          <w:szCs w:val="24"/>
        </w:rPr>
        <w:t>у</w:t>
      </w:r>
      <w:r w:rsidR="008A0A59" w:rsidRPr="00B62496">
        <w:rPr>
          <w:rFonts w:ascii="Liberation Serif" w:hAnsi="Liberation Serif" w:cs="Liberation Serif"/>
          <w:sz w:val="24"/>
          <w:szCs w:val="24"/>
        </w:rPr>
        <w:t xml:space="preserve"> </w:t>
      </w:r>
      <w:r w:rsidRPr="00B62496">
        <w:rPr>
          <w:rFonts w:ascii="Liberation Serif" w:hAnsi="Liberation Serif" w:cs="Liberation Serif"/>
          <w:sz w:val="24"/>
          <w:szCs w:val="24"/>
        </w:rPr>
        <w:t xml:space="preserve">Управления образования администрации Нижнетуринского городского округа от 01.02.2023 </w:t>
      </w:r>
      <w:r w:rsidR="008A0A59" w:rsidRPr="00B62496">
        <w:rPr>
          <w:rFonts w:ascii="Liberation Serif" w:hAnsi="Liberation Serif" w:cs="Liberation Serif"/>
          <w:sz w:val="24"/>
          <w:szCs w:val="24"/>
        </w:rPr>
        <w:t xml:space="preserve">«Об утверждении плана мероприятий (дорожной карты) внедрения проекта «Школа </w:t>
      </w:r>
      <w:proofErr w:type="spellStart"/>
      <w:r w:rsidR="008A0A59" w:rsidRPr="00B62496">
        <w:rPr>
          <w:rFonts w:ascii="Liberation Serif" w:hAnsi="Liberation Serif" w:cs="Liberation Serif"/>
          <w:sz w:val="24"/>
          <w:szCs w:val="24"/>
        </w:rPr>
        <w:t>Минпросвещения</w:t>
      </w:r>
      <w:proofErr w:type="spellEnd"/>
      <w:r w:rsidR="008A0A59" w:rsidRPr="00B62496">
        <w:rPr>
          <w:rFonts w:ascii="Liberation Serif" w:hAnsi="Liberation Serif" w:cs="Liberation Serif"/>
          <w:sz w:val="24"/>
          <w:szCs w:val="24"/>
        </w:rPr>
        <w:t xml:space="preserve"> России»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8A0A59" w:rsidRPr="00B62496">
        <w:rPr>
          <w:rFonts w:ascii="Liberation Serif" w:hAnsi="Liberation Serif" w:cs="Liberation Serif"/>
          <w:sz w:val="24"/>
          <w:szCs w:val="24"/>
        </w:rPr>
        <w:t xml:space="preserve">в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Нижнетуринском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городском округе </w:t>
      </w:r>
      <w:r w:rsidR="008A0A59" w:rsidRPr="00B62496">
        <w:rPr>
          <w:rFonts w:ascii="Liberation Serif" w:hAnsi="Liberation Serif" w:cs="Liberation Serif"/>
          <w:sz w:val="24"/>
          <w:szCs w:val="24"/>
        </w:rPr>
        <w:t>на 2022–2024 годы»</w:t>
      </w:r>
    </w:p>
    <w:p w:rsidR="005B3B0C" w:rsidRDefault="005B3B0C">
      <w:pPr>
        <w:spacing w:after="0"/>
        <w:rPr>
          <w:rFonts w:ascii="Liberation Serif" w:hAnsi="Liberation Serif" w:cs="Liberation Serif"/>
          <w:sz w:val="28"/>
          <w:szCs w:val="28"/>
        </w:rPr>
      </w:pPr>
    </w:p>
    <w:p w:rsidR="005B3B0C" w:rsidRDefault="005B3B0C">
      <w:pPr>
        <w:spacing w:after="0"/>
        <w:rPr>
          <w:rFonts w:ascii="Liberation Serif" w:hAnsi="Liberation Serif" w:cs="Liberation Serif"/>
          <w:sz w:val="28"/>
          <w:szCs w:val="28"/>
        </w:rPr>
      </w:pPr>
    </w:p>
    <w:p w:rsidR="00B62496" w:rsidRDefault="008A0A59" w:rsidP="00B62496">
      <w:pPr>
        <w:spacing w:after="0"/>
        <w:ind w:left="211" w:right="25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B62496">
        <w:rPr>
          <w:rFonts w:ascii="Liberation Serif" w:hAnsi="Liberation Serif" w:cs="Liberation Serif"/>
          <w:b/>
          <w:i/>
          <w:sz w:val="28"/>
          <w:szCs w:val="28"/>
        </w:rPr>
        <w:t>П</w:t>
      </w:r>
      <w:r w:rsidR="00B62496">
        <w:rPr>
          <w:rFonts w:ascii="Liberation Serif" w:hAnsi="Liberation Serif" w:cs="Liberation Serif"/>
          <w:b/>
          <w:i/>
          <w:sz w:val="28"/>
          <w:szCs w:val="28"/>
        </w:rPr>
        <w:t xml:space="preserve">лан мероприятий </w:t>
      </w:r>
      <w:r w:rsidRPr="00B62496">
        <w:rPr>
          <w:rFonts w:ascii="Liberation Serif" w:hAnsi="Liberation Serif" w:cs="Liberation Serif"/>
          <w:b/>
          <w:i/>
          <w:sz w:val="28"/>
          <w:szCs w:val="28"/>
        </w:rPr>
        <w:t xml:space="preserve">(дорожная карта) </w:t>
      </w:r>
    </w:p>
    <w:p w:rsidR="005B3B0C" w:rsidRPr="00B62496" w:rsidRDefault="008A0A59" w:rsidP="00B62496">
      <w:pPr>
        <w:spacing w:after="0"/>
        <w:ind w:left="211" w:right="25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B62496">
        <w:rPr>
          <w:rFonts w:ascii="Liberation Serif" w:hAnsi="Liberation Serif" w:cs="Liberation Serif"/>
          <w:b/>
          <w:i/>
          <w:sz w:val="28"/>
          <w:szCs w:val="28"/>
        </w:rPr>
        <w:t xml:space="preserve">внедрения проекта «Школа </w:t>
      </w:r>
      <w:proofErr w:type="spellStart"/>
      <w:r w:rsidRPr="00B62496">
        <w:rPr>
          <w:rFonts w:ascii="Liberation Serif" w:hAnsi="Liberation Serif" w:cs="Liberation Serif"/>
          <w:b/>
          <w:i/>
          <w:sz w:val="28"/>
          <w:szCs w:val="28"/>
        </w:rPr>
        <w:t>Минпросвещения</w:t>
      </w:r>
      <w:proofErr w:type="spellEnd"/>
      <w:r w:rsidRPr="00B62496">
        <w:rPr>
          <w:rFonts w:ascii="Liberation Serif" w:hAnsi="Liberation Serif" w:cs="Liberation Serif"/>
          <w:b/>
          <w:i/>
          <w:sz w:val="28"/>
          <w:szCs w:val="28"/>
        </w:rPr>
        <w:t xml:space="preserve"> России» в </w:t>
      </w:r>
      <w:proofErr w:type="spellStart"/>
      <w:r w:rsidR="00B62496" w:rsidRPr="00B62496">
        <w:rPr>
          <w:rFonts w:ascii="Liberation Serif" w:hAnsi="Liberation Serif" w:cs="Liberation Serif"/>
          <w:b/>
          <w:i/>
          <w:sz w:val="28"/>
          <w:szCs w:val="28"/>
        </w:rPr>
        <w:t>Нижнетуринском</w:t>
      </w:r>
      <w:proofErr w:type="spellEnd"/>
      <w:r w:rsidR="00B62496" w:rsidRPr="00B62496">
        <w:rPr>
          <w:rFonts w:ascii="Liberation Serif" w:hAnsi="Liberation Serif" w:cs="Liberation Serif"/>
          <w:b/>
          <w:i/>
          <w:sz w:val="28"/>
          <w:szCs w:val="28"/>
        </w:rPr>
        <w:t xml:space="preserve"> городском округе </w:t>
      </w:r>
      <w:r w:rsidRPr="00B62496">
        <w:rPr>
          <w:rFonts w:ascii="Liberation Serif" w:hAnsi="Liberation Serif" w:cs="Liberation Serif"/>
          <w:b/>
          <w:i/>
          <w:sz w:val="28"/>
          <w:szCs w:val="28"/>
        </w:rPr>
        <w:t>на 2022–2024 годы</w:t>
      </w:r>
    </w:p>
    <w:p w:rsidR="005B3B0C" w:rsidRDefault="005B3B0C">
      <w:pPr>
        <w:spacing w:after="0"/>
        <w:ind w:left="142" w:firstLine="142"/>
        <w:jc w:val="center"/>
        <w:rPr>
          <w:rFonts w:ascii="Liberation Serif" w:hAnsi="Liberation Serif" w:cs="Liberation Serif"/>
          <w:b/>
          <w:sz w:val="30"/>
        </w:rPr>
      </w:pPr>
    </w:p>
    <w:tbl>
      <w:tblPr>
        <w:tblW w:w="150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"/>
        <w:gridCol w:w="4652"/>
        <w:gridCol w:w="1659"/>
        <w:gridCol w:w="2899"/>
        <w:gridCol w:w="4894"/>
      </w:tblGrid>
      <w:tr w:rsidR="00915436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Номер строки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200383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200383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200383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200383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Планируемый результат</w:t>
            </w:r>
          </w:p>
        </w:tc>
      </w:tr>
      <w:tr w:rsidR="005B3B0C" w:rsidTr="00864BBC">
        <w:tc>
          <w:tcPr>
            <w:tcW w:w="15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200383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Нормативное обеспечение внедрения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России» </w:t>
            </w:r>
            <w:r w:rsidR="009D469A"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 </w:t>
            </w:r>
            <w:proofErr w:type="spellStart"/>
            <w:r w:rsidR="009D469A"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Нижнетуринском</w:t>
            </w:r>
            <w:proofErr w:type="spellEnd"/>
            <w:r w:rsidR="009D469A"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городском округе</w:t>
            </w:r>
          </w:p>
        </w:tc>
      </w:tr>
      <w:tr w:rsidR="00915436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Разработка пакета документов по внедрению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 </w:t>
            </w:r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proofErr w:type="spellStart"/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>Нижнетуринском</w:t>
            </w:r>
            <w:proofErr w:type="spellEnd"/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городском округе</w:t>
            </w:r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(далее – Проект)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A1F2C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декабрь</w:t>
            </w:r>
            <w:r w:rsidR="008A0A59" w:rsidRPr="002A1F2C">
              <w:rPr>
                <w:rFonts w:ascii="Liberation Serif" w:hAnsi="Liberation Serif" w:cs="Liberation Serif"/>
              </w:rPr>
              <w:t xml:space="preserve"> 2022 </w:t>
            </w:r>
            <w:r w:rsidRPr="002A1F2C">
              <w:rPr>
                <w:rFonts w:ascii="Liberation Serif" w:hAnsi="Liberation Serif" w:cs="Liberation Serif"/>
              </w:rPr>
              <w:t xml:space="preserve">– февраль 2023 </w:t>
            </w:r>
            <w:r w:rsidR="008A0A59" w:rsidRPr="002A1F2C">
              <w:rPr>
                <w:rFonts w:ascii="Liberation Serif" w:hAnsi="Liberation Serif" w:cs="Liberation Serif"/>
              </w:rPr>
              <w:t>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Нижнетуринского городского округа (УО НТГО);</w:t>
            </w:r>
          </w:p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Муниципальное казенное учреждение «Информационно-методический центр» (МКУ «ИМЦ»)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B0C" w:rsidRPr="00200383" w:rsidRDefault="008A0A59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разработан </w:t>
            </w:r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>муницип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альный пакет документов по внедрению Проекта 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Назначение муниципального координатора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A1F2C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Декабрь 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определен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муниципальны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й координатор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по апробации и внедрению Проекта</w:t>
            </w:r>
          </w:p>
        </w:tc>
      </w:tr>
      <w:tr w:rsidR="00915436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2A1F2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Формирование базы данных общеобразовательных организаций, расположенных на территории Нижнетуринского городского округа (далее – школы), в которых осуществляется апробация и внедрение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A1F2C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декабрь 2022 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определены школы – участники проекта</w:t>
            </w:r>
          </w:p>
        </w:tc>
      </w:tr>
      <w:tr w:rsidR="00915436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2A1F2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</w:t>
            </w:r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Разработка и внедрение модели комплексного сопровождения школ по внедрению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A1F2C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IV квартал 2022 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определено содержания деятельности УО НТГО. МКУ «ИМЦ»</w:t>
            </w:r>
          </w:p>
        </w:tc>
      </w:tr>
      <w:tr w:rsidR="00915436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2A1F2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Разработка паспорта инфраструктуры муниципальной системы образования с опорой на ресурсное обеспечение внедрения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A1F2C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IV квартал 2022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определены потребности образовательной инфраструктуры муниципалитета</w:t>
            </w:r>
          </w:p>
        </w:tc>
      </w:tr>
      <w:tr w:rsidR="00915436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2A1F2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9D469A" w:rsidRPr="0020038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анализа результатов самодиагностики образовательных организаций в рамках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A1F2C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январь –</w:t>
            </w:r>
            <w:r w:rsidR="00915436">
              <w:rPr>
                <w:rFonts w:ascii="Liberation Serif" w:hAnsi="Liberation Serif" w:cs="Liberation Serif"/>
              </w:rPr>
              <w:t xml:space="preserve"> </w:t>
            </w:r>
            <w:r w:rsidRPr="002A1F2C">
              <w:rPr>
                <w:rFonts w:ascii="Liberation Serif" w:hAnsi="Liberation Serif" w:cs="Liberation Serif"/>
              </w:rPr>
              <w:t>март 2023 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 МКУ «ИМЦ»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69A" w:rsidRPr="00200383" w:rsidRDefault="009D469A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зафиксировано </w:t>
            </w:r>
            <w:proofErr w:type="gram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наличие</w:t>
            </w:r>
            <w:proofErr w:type="gram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 /отсутствие требуемых характеристик, выявлены дефициты, проведена инвентаризация условий в образовательных организациях – участниках 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Определение 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Модел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образовательной инфраструктуры школы: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ключевые ресурсы для реализации программы развития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Февраль 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47C38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 МКУ «ИМЦ»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Определена 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Модел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ь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образовательной инфраструктуры школы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муниципалитета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ключевые ресурсы для реализации программы развития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915436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азработ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ка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«дорожн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ой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карт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» (план-график) по реализации мероприятий</w:t>
            </w:r>
          </w:p>
          <w:p w:rsidR="00864BB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Проекта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Февраль 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47C38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 МКУ «ИМЦ»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915436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азработ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ана</w:t>
            </w:r>
            <w:proofErr w:type="gramEnd"/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«дорожную карту» (план-график) по реализации мероприятий</w:t>
            </w:r>
          </w:p>
          <w:p w:rsidR="00864BB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Разработ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а (актуализ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ация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)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ы 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развития ОО, направленн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ой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на повышение качества условий организации образовательной деятельности, на основе дефицитов, выявленных по итогам проведенной самодиагностики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Февраль 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47C38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 МКУ «ИМЦ»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915436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разработа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(актуализирова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)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развития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, направленн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ая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 xml:space="preserve"> на повышение качества условий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образовательной деятельности, на основе дефицитов, выявленных по итогам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проведенной самодиагностики (основой для разработки мероприятий программы</w:t>
            </w:r>
            <w:proofErr w:type="gramEnd"/>
          </w:p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развития являются «</w:t>
            </w:r>
            <w:proofErr w:type="spellStart"/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дефицитарные</w:t>
            </w:r>
            <w:proofErr w:type="spellEnd"/>
            <w:r w:rsidRPr="00915436">
              <w:rPr>
                <w:rFonts w:ascii="Liberation Serif" w:hAnsi="Liberation Serif" w:cs="Liberation Serif"/>
                <w:sz w:val="24"/>
                <w:szCs w:val="24"/>
              </w:rPr>
              <w:t>» позиции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864BB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огласование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 развития образовательной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proofErr w:type="gramEnd"/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864BBC" w:rsidRPr="00915436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учредителю;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Февраль-Март 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915436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огласован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 развития образовательной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 </w:t>
            </w:r>
            <w:bookmarkStart w:id="0" w:name="_GoBack"/>
            <w:bookmarkEnd w:id="0"/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учредител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ем</w:t>
            </w:r>
          </w:p>
        </w:tc>
      </w:tr>
      <w:tr w:rsidR="00864BBC" w:rsidTr="00864BBC">
        <w:tc>
          <w:tcPr>
            <w:tcW w:w="15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Организационно-управленческое обеспечение внедрения 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Координация деятельности школьных координаторов по внедрению Проекта»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2023–</w:t>
            </w:r>
          </w:p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2024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 МКУ «ИМЦ»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определено содержание деятельности УО НТГО. МКУ «ИМЦ»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совещаний по сопровождению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внедрения Проекта для руководителей ОО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lastRenderedPageBreak/>
              <w:t xml:space="preserve">I квартал </w:t>
            </w:r>
            <w:r w:rsidRPr="002A1F2C">
              <w:rPr>
                <w:rFonts w:ascii="Liberation Serif" w:hAnsi="Liberation Serif" w:cs="Liberation Serif"/>
              </w:rPr>
              <w:lastRenderedPageBreak/>
              <w:t>2023года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УО НТГО, МКУ «ИМЦ»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определены процессы управления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внедрением Проекта на уровне школы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Участие в семинарах по методическому сопровождению внедрения Проекта для управленческих команд школ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Февраль, май, сентябрь, ноябрь 2023 г.;</w:t>
            </w:r>
          </w:p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Февраль, май, сентябрь, ноябрь 2024 г.;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 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определены процессы управления внедрением Проекта на муниципальном уровне и уровне образовательной организации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Координация деятельности муниципального методического актива по методическому сопровождению внедрения Проекта с региональными и муниципальными мероприятиями по внедрению Проекта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 квартал 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определены процессы управления внедрением Проекта на муниципальном уровне и уровне образовательной организации</w:t>
            </w:r>
          </w:p>
        </w:tc>
      </w:tr>
      <w:tr w:rsidR="00864BBC" w:rsidTr="00864BBC">
        <w:tc>
          <w:tcPr>
            <w:tcW w:w="15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b/>
                <w:sz w:val="24"/>
                <w:szCs w:val="24"/>
              </w:rPr>
              <w:t>Организационно</w:t>
            </w:r>
            <w:r w:rsidRPr="00200383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-методическое обеспечение внедрения 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информационно-образовательно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семинар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«Вектор образования ИРО» по вопросам результатов апробации и внедрения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сентябрь 2023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обеспечена преемственность знаний и опыта управленческих команд, педагогов, реализующих в режиме апробации Проекта 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Использование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методических материалов на портале региональной сетевой методической службы «Педсовет66» в разделе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октябрь 2023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Организована работа методических служб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Использование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методических рекомендаций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ГАОУ ДПО СО «ИРО»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по вопросам внедрения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2023-2024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Использование п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убликаци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опыта работы в рамках 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Участие в серии консультационных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вебинаров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для регионального методического актива по разработке и реализации модели методического сопровождения педагогических команд «Школ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IV квартал 2022 года</w:t>
            </w:r>
          </w:p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I–IV кварталы 2023–</w:t>
            </w:r>
          </w:p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2024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Организовано профессиональное развитие членов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муницип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ального методического актива 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864BB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Во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влеч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ение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 к реализации программы развития широкий 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заинтересованных</w:t>
            </w:r>
            <w:proofErr w:type="gramEnd"/>
          </w:p>
          <w:p w:rsidR="00864BBC" w:rsidRPr="00864BB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лиц – родительскую общественность, 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детское движение школьников,</w:t>
            </w:r>
          </w:p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попечительский</w:t>
            </w:r>
            <w:proofErr w:type="gramEnd"/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 и управляющих советов школы, профессиональные педагогические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ассоциации и т.д.;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lastRenderedPageBreak/>
              <w:t>2023-2024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 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864BB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ие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реализации программы развития широкий круг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заинтересованных</w:t>
            </w:r>
            <w:proofErr w:type="gramEnd"/>
          </w:p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64BBC">
              <w:rPr>
                <w:rFonts w:ascii="Liberation Serif" w:hAnsi="Liberation Serif" w:cs="Liberation Serif"/>
                <w:sz w:val="24"/>
                <w:szCs w:val="24"/>
              </w:rPr>
              <w:t>лиц</w:t>
            </w:r>
          </w:p>
        </w:tc>
      </w:tr>
      <w:tr w:rsidR="00864BBC" w:rsidTr="00864BBC">
        <w:tc>
          <w:tcPr>
            <w:tcW w:w="15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A1F2C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Кадровое обеспечение внедрения 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Методическое сопровождение профессионального сообщества «Школа Минпросвещения-66»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Использование п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убликаци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опыта работы в рамках 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Научно-методическое сопровождение реализации проекта «Школы Министерства просвещения»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обеспечена методическая поддержка педагогическим работкам и управленческим кадрам по вопросам внедрения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овышени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квалификации для управленческих команд и педагогических работников образовательных организаций: </w:t>
            </w:r>
          </w:p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«Формирование школьных управленческих команд  в рамках реализации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России»;</w:t>
            </w:r>
          </w:p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Медиакомпетентность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педагога в рамках реализации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обеспечено повышение 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алификации педагогических и управленческих команд по внедрению и реализации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Повышение квалификации педагогических работников по программе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России»: новые возможности для повышения качества образования»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I–II кварталы 2023</w:t>
            </w:r>
          </w:p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обеспечено повышение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калификации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педагогических и управленческих команд по внедрению и реализации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онлайн-стажиров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ах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иммерсивных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мастерских «Школы Министерства просвещения»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Март, октябрь 2023,</w:t>
            </w:r>
          </w:p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Январь, апрель 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обеспечено повышение 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алификации педагогических и управленческих команд по внедрению и реализации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стратегическ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их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сесси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ях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для руководителей «Модель системы управления качеством образования: мотивирующий мониторинг»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 квартал 2023 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обеспечено повышение 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алификации педагогических и управленческих команд по внедрению и реализации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хакатон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proofErr w:type="gram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«Ш</w:t>
            </w:r>
            <w:proofErr w:type="gram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кола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будущего: векторы перезагрузки»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A1F2C">
              <w:rPr>
                <w:rFonts w:ascii="Liberation Serif" w:hAnsi="Liberation Serif" w:cs="Liberation Serif"/>
              </w:rPr>
              <w:t>III квартал 2023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обеспечено повышение 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алификации педагогических и управленческих команд по внедрению и реализации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</w:tr>
      <w:tr w:rsidR="00864BBC" w:rsidTr="00864BBC">
        <w:tc>
          <w:tcPr>
            <w:tcW w:w="15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A1F2C">
              <w:rPr>
                <w:rFonts w:ascii="Liberation Serif" w:hAnsi="Liberation Serif" w:cs="Liberation Serif"/>
                <w:b/>
                <w:sz w:val="24"/>
                <w:szCs w:val="24"/>
              </w:rPr>
              <w:t>Мониторинг готовности муниципалитетов к внедрению Проекта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контроля готовности по внедрению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I–IV кварталы 2023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 промежуточный контроль готовности муниципалитетов к внедрению Проекта 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экспертизы программ развития школ – участников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I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I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квартал 2023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 промежуточный контроль готовности муниципалитетов к внедрению Проекта </w:t>
            </w:r>
          </w:p>
        </w:tc>
      </w:tr>
      <w:tr w:rsidR="00864BBC" w:rsidTr="00864BBC">
        <w:tc>
          <w:tcPr>
            <w:tcW w:w="15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A1F2C" w:rsidRDefault="00864BBC" w:rsidP="00864BBC">
            <w:pPr>
              <w:pStyle w:val="aa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A1F2C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Информационное обеспечение апробации и внедрения проекта «Школа </w:t>
            </w:r>
            <w:proofErr w:type="spellStart"/>
            <w:r w:rsidRPr="002A1F2C">
              <w:rPr>
                <w:rFonts w:ascii="Liberation Serif" w:hAnsi="Liberation Serif" w:cs="Liberation Serif"/>
                <w:b/>
                <w:sz w:val="24"/>
                <w:szCs w:val="24"/>
              </w:rPr>
              <w:t>Минпросвещения</w:t>
            </w:r>
            <w:proofErr w:type="spellEnd"/>
            <w:r w:rsidRPr="002A1F2C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России»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общественности через средства массовой информации об успешных практиках внедрения Проекта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Публикации в средствах массовой информации</w:t>
            </w:r>
          </w:p>
        </w:tc>
      </w:tr>
      <w:tr w:rsidR="00864BBC" w:rsidTr="00864B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200383">
            <w:pPr>
              <w:pStyle w:val="aa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информационно-просветительской работы с родителями, представителями СМИ, общественностью, по вопросам внедрения Проекта «Школа </w:t>
            </w:r>
            <w:proofErr w:type="spellStart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Минпросвещения</w:t>
            </w:r>
            <w:proofErr w:type="spellEnd"/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 xml:space="preserve"> России»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УО НТГО,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МКУ «ИМЦ», 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BBC" w:rsidRPr="00200383" w:rsidRDefault="00864BBC" w:rsidP="00864BBC">
            <w:pPr>
              <w:pStyle w:val="aa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0383">
              <w:rPr>
                <w:rFonts w:ascii="Liberation Serif" w:hAnsi="Liberation Serif" w:cs="Liberation Serif"/>
                <w:sz w:val="24"/>
                <w:szCs w:val="24"/>
              </w:rPr>
              <w:t>Публикации в средствах массовой информации</w:t>
            </w:r>
          </w:p>
        </w:tc>
      </w:tr>
    </w:tbl>
    <w:p w:rsidR="005B3B0C" w:rsidRDefault="005B3B0C">
      <w:pPr>
        <w:spacing w:after="0"/>
        <w:rPr>
          <w:rFonts w:ascii="Liberation Serif" w:hAnsi="Liberation Serif" w:cs="Liberation Serif"/>
          <w:sz w:val="28"/>
          <w:szCs w:val="28"/>
        </w:rPr>
      </w:pPr>
    </w:p>
    <w:sectPr w:rsidR="005B3B0C">
      <w:headerReference w:type="default" r:id="rId8"/>
      <w:pgSz w:w="16838" w:h="11906" w:orient="landscape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979" w:rsidRDefault="00A53979">
      <w:pPr>
        <w:spacing w:after="0"/>
      </w:pPr>
      <w:r>
        <w:separator/>
      </w:r>
    </w:p>
  </w:endnote>
  <w:endnote w:type="continuationSeparator" w:id="0">
    <w:p w:rsidR="00A53979" w:rsidRDefault="00A539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979" w:rsidRDefault="00A5397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53979" w:rsidRDefault="00A539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A7A" w:rsidRDefault="008A0A59">
    <w:pPr>
      <w:pStyle w:val="a6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EE7B42">
      <w:rPr>
        <w:rFonts w:ascii="Liberation Serif" w:hAnsi="Liberation Serif" w:cs="Liberation Serif"/>
        <w:noProof/>
        <w:sz w:val="28"/>
        <w:szCs w:val="28"/>
      </w:rPr>
      <w:t>5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EF2A7A" w:rsidRDefault="00A53979">
    <w:pPr>
      <w:pStyle w:val="a6"/>
      <w:rPr>
        <w:rFonts w:ascii="Liberation Serif" w:hAnsi="Liberation Serif" w:cs="Liberation Serif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30AE9"/>
    <w:multiLevelType w:val="multilevel"/>
    <w:tmpl w:val="79C647CC"/>
    <w:lvl w:ilvl="0">
      <w:start w:val="1"/>
      <w:numFmt w:val="decimal"/>
      <w:lvlText w:val="%1."/>
      <w:lvlJc w:val="left"/>
      <w:pPr>
        <w:ind w:left="1069" w:hanging="360"/>
      </w:pPr>
      <w:rPr>
        <w:color w:val="18181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3B0C"/>
    <w:rsid w:val="00200383"/>
    <w:rsid w:val="002A1F2C"/>
    <w:rsid w:val="0037059A"/>
    <w:rsid w:val="005B3B0C"/>
    <w:rsid w:val="00864BBC"/>
    <w:rsid w:val="008A0A59"/>
    <w:rsid w:val="00915436"/>
    <w:rsid w:val="009D469A"/>
    <w:rsid w:val="00A53979"/>
    <w:rsid w:val="00B62496"/>
    <w:rsid w:val="00E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uppressAutoHyphens w:val="0"/>
      <w:spacing w:before="240" w:after="60"/>
      <w:textAlignment w:val="auto"/>
      <w:outlineLvl w:val="0"/>
    </w:pPr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styleId="a3">
    <w:name w:val="Balloon Text"/>
    <w:basedOn w:val="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pPr>
      <w:ind w:left="720"/>
    </w:pPr>
  </w:style>
  <w:style w:type="paragraph" w:styleId="a6">
    <w:name w:val="head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</w:style>
  <w:style w:type="paragraph" w:styleId="aa">
    <w:name w:val="No Spacing"/>
    <w:uiPriority w:val="1"/>
    <w:qFormat/>
    <w:rsid w:val="00200383"/>
    <w:pPr>
      <w:suppressAutoHyphens/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uppressAutoHyphens w:val="0"/>
      <w:spacing w:before="240" w:after="60"/>
      <w:textAlignment w:val="auto"/>
      <w:outlineLvl w:val="0"/>
    </w:pPr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styleId="a3">
    <w:name w:val="Balloon Text"/>
    <w:basedOn w:val="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pPr>
      <w:ind w:left="720"/>
    </w:pPr>
  </w:style>
  <w:style w:type="paragraph" w:styleId="a6">
    <w:name w:val="head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</w:style>
  <w:style w:type="paragraph" w:styleId="aa">
    <w:name w:val="No Spacing"/>
    <w:uiPriority w:val="1"/>
    <w:qFormat/>
    <w:rsid w:val="00200383"/>
    <w:pPr>
      <w:suppressAutoHyphens/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Рузакова Лариса Валерьевна</dc:creator>
  <cp:lastModifiedBy>123</cp:lastModifiedBy>
  <cp:revision>4</cp:revision>
  <cp:lastPrinted>2020-05-15T05:41:00Z</cp:lastPrinted>
  <dcterms:created xsi:type="dcterms:W3CDTF">2022-11-30T09:02:00Z</dcterms:created>
  <dcterms:modified xsi:type="dcterms:W3CDTF">2023-02-02T04:46:00Z</dcterms:modified>
</cp:coreProperties>
</file>